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CC" w:rsidRPr="005C69CC" w:rsidRDefault="005C69CC" w:rsidP="005C69C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CC">
        <w:rPr>
          <w:rFonts w:ascii="Times New Roman" w:hAnsi="Times New Roman" w:cs="Times New Roman"/>
          <w:b/>
          <w:bCs/>
          <w:sz w:val="24"/>
          <w:szCs w:val="24"/>
        </w:rPr>
        <w:t>3.2. Профессиональная диагностика</w:t>
      </w:r>
    </w:p>
    <w:p w:rsidR="005C69CC" w:rsidRPr="005C69CC" w:rsidRDefault="005C69CC" w:rsidP="005C69C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69CC" w:rsidRPr="005C69CC" w:rsidRDefault="005C69CC" w:rsidP="005C69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CC">
        <w:rPr>
          <w:rFonts w:ascii="Times New Roman" w:hAnsi="Times New Roman" w:cs="Times New Roman"/>
          <w:sz w:val="24"/>
          <w:szCs w:val="24"/>
        </w:rPr>
        <w:tab/>
      </w:r>
      <w:r w:rsidRPr="005C69CC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5C69CC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Pr="005C69CC">
        <w:rPr>
          <w:rFonts w:ascii="Times New Roman" w:hAnsi="Times New Roman" w:cs="Times New Roman"/>
          <w:sz w:val="24"/>
          <w:szCs w:val="24"/>
        </w:rPr>
        <w:t>ыявление профессиональных интересов, склонностей и способностей обучающихся.</w:t>
      </w:r>
    </w:p>
    <w:p w:rsidR="005C69CC" w:rsidRPr="005C69CC" w:rsidRDefault="005C69CC" w:rsidP="005C69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9CC">
        <w:rPr>
          <w:rFonts w:ascii="Times New Roman" w:hAnsi="Times New Roman" w:cs="Times New Roman"/>
          <w:b/>
          <w:bCs/>
          <w:sz w:val="24"/>
          <w:szCs w:val="24"/>
        </w:rPr>
        <w:tab/>
        <w:t>Основные формы работы</w:t>
      </w:r>
      <w:r w:rsidRPr="005C69CC">
        <w:rPr>
          <w:rFonts w:ascii="Times New Roman" w:hAnsi="Times New Roman" w:cs="Times New Roman"/>
          <w:bCs/>
          <w:sz w:val="24"/>
          <w:szCs w:val="24"/>
        </w:rPr>
        <w:t>: опрос, тестирование, анкетирование, наблюдение. Методики представлены в таблице.</w:t>
      </w:r>
    </w:p>
    <w:p w:rsidR="005C69CC" w:rsidRPr="005C69CC" w:rsidRDefault="005C69CC" w:rsidP="005C69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0"/>
        <w:gridCol w:w="8255"/>
      </w:tblGrid>
      <w:tr w:rsidR="005C69CC" w:rsidRPr="005C69CC" w:rsidTr="008F2F9B">
        <w:tc>
          <w:tcPr>
            <w:tcW w:w="1560" w:type="dxa"/>
          </w:tcPr>
          <w:p w:rsidR="005C69CC" w:rsidRPr="005C69CC" w:rsidRDefault="005C69CC" w:rsidP="005C69C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255" w:type="dxa"/>
          </w:tcPr>
          <w:p w:rsidR="005C69CC" w:rsidRPr="005C69CC" w:rsidRDefault="005C69CC" w:rsidP="005C69C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Методики</w:t>
            </w:r>
          </w:p>
        </w:tc>
      </w:tr>
      <w:tr w:rsidR="005C69CC" w:rsidRPr="005C69CC" w:rsidTr="008F2F9B">
        <w:tc>
          <w:tcPr>
            <w:tcW w:w="1560" w:type="dxa"/>
          </w:tcPr>
          <w:p w:rsidR="005C69CC" w:rsidRPr="005C69CC" w:rsidRDefault="005C69CC" w:rsidP="005C69C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sz w:val="24"/>
                <w:szCs w:val="24"/>
              </w:rPr>
              <w:t>1-3 классы</w:t>
            </w:r>
          </w:p>
        </w:tc>
        <w:tc>
          <w:tcPr>
            <w:tcW w:w="8255" w:type="dxa"/>
          </w:tcPr>
          <w:p w:rsidR="005C69CC" w:rsidRPr="005C69CC" w:rsidRDefault="005C69CC" w:rsidP="005C69C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sz w:val="24"/>
                <w:szCs w:val="24"/>
              </w:rPr>
              <w:t>Опрос «Кем хочу быть?»</w:t>
            </w:r>
          </w:p>
        </w:tc>
      </w:tr>
      <w:tr w:rsidR="005C69CC" w:rsidRPr="005C69CC" w:rsidTr="008F2F9B">
        <w:tc>
          <w:tcPr>
            <w:tcW w:w="1560" w:type="dxa"/>
          </w:tcPr>
          <w:p w:rsidR="005C69CC" w:rsidRPr="005C69CC" w:rsidRDefault="005C69CC" w:rsidP="005C69C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sz w:val="24"/>
                <w:szCs w:val="24"/>
              </w:rPr>
              <w:t>4 класс</w:t>
            </w:r>
          </w:p>
        </w:tc>
        <w:tc>
          <w:tcPr>
            <w:tcW w:w="8255" w:type="dxa"/>
          </w:tcPr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- изучение учебной мотивации (по Н. Г. </w:t>
            </w:r>
            <w:proofErr w:type="spell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Лускановой</w:t>
            </w:r>
            <w:proofErr w:type="spell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изучение познавательных процессов, мыслительных операций (методика Головиной, «Исключение слов», «Ма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рица </w:t>
            </w:r>
            <w:proofErr w:type="spell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Равена</w:t>
            </w:r>
            <w:proofErr w:type="spell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» и др.)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опрос «Кем я хочу быть»</w:t>
            </w:r>
          </w:p>
          <w:p w:rsidR="005C69CC" w:rsidRPr="005C69CC" w:rsidRDefault="005C69CC" w:rsidP="005C69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«Способности  школьников»  (методика  Е.И.Рогова) </w:t>
            </w:r>
          </w:p>
        </w:tc>
      </w:tr>
      <w:tr w:rsidR="005C69CC" w:rsidRPr="005C69CC" w:rsidTr="008F2F9B">
        <w:tc>
          <w:tcPr>
            <w:tcW w:w="1560" w:type="dxa"/>
          </w:tcPr>
          <w:p w:rsidR="005C69CC" w:rsidRPr="005C69CC" w:rsidRDefault="005C69CC" w:rsidP="005C69C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sz w:val="24"/>
                <w:szCs w:val="24"/>
              </w:rPr>
              <w:t>5-7  классы</w:t>
            </w:r>
          </w:p>
        </w:tc>
        <w:tc>
          <w:tcPr>
            <w:tcW w:w="8255" w:type="dxa"/>
          </w:tcPr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анкета «Изучение мотивации к учению»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диагностика структуры учебной мотив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ции школьника (М.В. Матюхиной)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 «Я и школьные знания»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- методика диагностики темперамента (по </w:t>
            </w:r>
            <w:proofErr w:type="spell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Айзенку</w:t>
            </w:r>
            <w:proofErr w:type="spell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опрос «Кем я хочу быть»</w:t>
            </w:r>
          </w:p>
          <w:p w:rsidR="005C69CC" w:rsidRPr="005C69CC" w:rsidRDefault="005C69CC" w:rsidP="005C69CC">
            <w:pPr>
              <w:pStyle w:val="1"/>
              <w:ind w:firstLine="0"/>
              <w:rPr>
                <w:bCs/>
                <w:szCs w:val="24"/>
              </w:rPr>
            </w:pPr>
            <w:r w:rsidRPr="005C69CC">
              <w:rPr>
                <w:b w:val="0"/>
                <w:szCs w:val="24"/>
              </w:rPr>
              <w:t xml:space="preserve"> - прогрессивные матрицы </w:t>
            </w:r>
            <w:proofErr w:type="spellStart"/>
            <w:r w:rsidRPr="005C69CC">
              <w:rPr>
                <w:b w:val="0"/>
                <w:szCs w:val="24"/>
              </w:rPr>
              <w:t>Равена</w:t>
            </w:r>
            <w:proofErr w:type="spellEnd"/>
          </w:p>
        </w:tc>
      </w:tr>
      <w:tr w:rsidR="005C69CC" w:rsidRPr="005C69CC" w:rsidTr="008F2F9B">
        <w:tc>
          <w:tcPr>
            <w:tcW w:w="1560" w:type="dxa"/>
          </w:tcPr>
          <w:p w:rsidR="005C69CC" w:rsidRPr="005C69CC" w:rsidRDefault="005C69CC" w:rsidP="005C69C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8255" w:type="dxa"/>
          </w:tcPr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оценка стратегий поведения в конфликте (по мет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дике </w:t>
            </w:r>
            <w:proofErr w:type="gram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. Г Скотта)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тест «Самооценка конфликтности»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тест «Ведущая репрезентативная система»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тест «Оцените свою силу воли»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- методика оценки коммуникативных и организаторских способностей (В </w:t>
            </w:r>
            <w:proofErr w:type="gram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 Синя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ский, Б. А. </w:t>
            </w:r>
            <w:proofErr w:type="spell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Федоришин</w:t>
            </w:r>
            <w:proofErr w:type="spell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изучение познавательных процессов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«Мотивы выбора профессии» (8 класс)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>тест «Выявление интересов учащихся»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>- методика «Карта интересов»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>- методика «Карта склонностей»</w:t>
            </w:r>
          </w:p>
        </w:tc>
      </w:tr>
      <w:tr w:rsidR="005C69CC" w:rsidRPr="005C69CC" w:rsidTr="008F2F9B">
        <w:tc>
          <w:tcPr>
            <w:tcW w:w="1560" w:type="dxa"/>
          </w:tcPr>
          <w:p w:rsidR="005C69CC" w:rsidRPr="005C69CC" w:rsidRDefault="005C69CC" w:rsidP="005C69C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Cs/>
                <w:sz w:val="24"/>
                <w:szCs w:val="24"/>
              </w:rPr>
              <w:t>9-11 классы</w:t>
            </w:r>
          </w:p>
        </w:tc>
        <w:tc>
          <w:tcPr>
            <w:tcW w:w="8255" w:type="dxa"/>
          </w:tcPr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proofErr w:type="gramStart"/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дифференциально-диагностический</w:t>
            </w:r>
            <w:proofErr w:type="gramEnd"/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>опросник</w:t>
            </w:r>
            <w:proofErr w:type="spellEnd"/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Кл</w:t>
            </w:r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5C69CC">
              <w:rPr>
                <w:rFonts w:ascii="Times New Roman" w:hAnsi="Times New Roman" w:cs="Times New Roman"/>
                <w:iCs/>
                <w:sz w:val="24"/>
                <w:szCs w:val="24"/>
              </w:rPr>
              <w:t>мова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анкета профессионального самоопределения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изучение профессиональной направленности личн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сти (</w:t>
            </w:r>
            <w:proofErr w:type="spell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 Дж. </w:t>
            </w:r>
            <w:proofErr w:type="spellStart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Голланда</w:t>
            </w:r>
            <w:proofErr w:type="spellEnd"/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C69CC" w:rsidRPr="005C69CC" w:rsidRDefault="005C69CC" w:rsidP="005C69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- анкета «Профессиональные намерения старшеклас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C69CC">
              <w:rPr>
                <w:rFonts w:ascii="Times New Roman" w:hAnsi="Times New Roman" w:cs="Times New Roman"/>
                <w:sz w:val="24"/>
                <w:szCs w:val="24"/>
              </w:rPr>
              <w:t xml:space="preserve">ников» </w:t>
            </w:r>
          </w:p>
        </w:tc>
      </w:tr>
    </w:tbl>
    <w:p w:rsidR="005C69CC" w:rsidRPr="005C69CC" w:rsidRDefault="005C69CC" w:rsidP="005C69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9CC">
        <w:rPr>
          <w:rFonts w:ascii="Times New Roman" w:hAnsi="Times New Roman" w:cs="Times New Roman"/>
          <w:bCs/>
          <w:sz w:val="24"/>
          <w:szCs w:val="24"/>
        </w:rPr>
        <w:tab/>
      </w:r>
    </w:p>
    <w:p w:rsidR="005C69CC" w:rsidRPr="005C69CC" w:rsidRDefault="005C69CC" w:rsidP="005C69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9CC">
        <w:rPr>
          <w:rFonts w:ascii="Times New Roman" w:hAnsi="Times New Roman" w:cs="Times New Roman"/>
          <w:bCs/>
          <w:sz w:val="24"/>
          <w:szCs w:val="24"/>
        </w:rPr>
        <w:tab/>
        <w:t xml:space="preserve">Классные руководители 1-11 классов проводят мониторинг занятости школьников во внеурочной деятельности, участия обучающихся  в воспитательных, конкурсных мероприятиях. </w:t>
      </w:r>
    </w:p>
    <w:p w:rsidR="005C69CC" w:rsidRPr="005C69CC" w:rsidRDefault="005C69CC" w:rsidP="005C69C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69CC">
        <w:rPr>
          <w:rFonts w:ascii="Times New Roman" w:hAnsi="Times New Roman" w:cs="Times New Roman"/>
          <w:b/>
          <w:sz w:val="24"/>
          <w:szCs w:val="24"/>
        </w:rPr>
        <w:tab/>
      </w:r>
    </w:p>
    <w:p w:rsidR="00000000" w:rsidRDefault="005C69C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69CC"/>
    <w:rsid w:val="005C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69CC"/>
    <w:pPr>
      <w:keepNext/>
      <w:spacing w:after="0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9CC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1419</Characters>
  <Application>Microsoft Office Word</Application>
  <DocSecurity>0</DocSecurity>
  <Lines>11</Lines>
  <Paragraphs>3</Paragraphs>
  <ScaleCrop>false</ScaleCrop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2018-01-29T13:26:00Z</dcterms:created>
  <dcterms:modified xsi:type="dcterms:W3CDTF">2018-01-29T13:27:00Z</dcterms:modified>
</cp:coreProperties>
</file>